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43965">
        <w:rPr>
          <w:b/>
          <w:sz w:val="36"/>
          <w:szCs w:val="36"/>
        </w:rPr>
        <w:t>5</w:t>
      </w:r>
      <w:r w:rsidR="00443965" w:rsidRPr="00443965">
        <w:rPr>
          <w:b/>
          <w:sz w:val="36"/>
          <w:szCs w:val="36"/>
          <w:vertAlign w:val="superscript"/>
        </w:rPr>
        <w:t>th</w:t>
      </w:r>
      <w:r w:rsidR="00443965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bookmarkStart w:id="0" w:name="_GoBack"/>
      <w:bookmarkEnd w:id="0"/>
      <w:r w:rsidR="00746C77">
        <w:rPr>
          <w:b/>
          <w:sz w:val="36"/>
          <w:szCs w:val="36"/>
        </w:rPr>
        <w:t>Class C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EF64F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63% (12/19)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207.1</w:t>
      </w:r>
    </w:p>
    <w:p w:rsidR="00FE0B47" w:rsidRDefault="00EF64F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66% (10/15</w:t>
      </w:r>
      <w:r w:rsidRPr="00EF64F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212.3</w:t>
      </w:r>
    </w:p>
    <w:p w:rsidR="00FE0B47" w:rsidRDefault="00EF64FB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7% (1/15)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EF64FB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7% (1/15)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EF64FB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20% (3/15)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207.1</w:t>
            </w:r>
          </w:p>
        </w:tc>
        <w:tc>
          <w:tcPr>
            <w:tcW w:w="2394" w:type="dxa"/>
          </w:tcPr>
          <w:p w:rsidR="00C05C65" w:rsidRPr="00C05C65" w:rsidRDefault="00EF64FB" w:rsidP="00C05C65">
            <w:pPr>
              <w:jc w:val="center"/>
              <w:rPr>
                <w:b/>
              </w:rPr>
            </w:pPr>
            <w:r>
              <w:rPr>
                <w:b/>
              </w:rPr>
              <w:t>208.6</w:t>
            </w:r>
          </w:p>
        </w:tc>
        <w:tc>
          <w:tcPr>
            <w:tcW w:w="2394" w:type="dxa"/>
          </w:tcPr>
          <w:p w:rsidR="00C05C65" w:rsidRPr="00C05C65" w:rsidRDefault="00EF64FB" w:rsidP="00C05C65">
            <w:pPr>
              <w:jc w:val="center"/>
              <w:rPr>
                <w:b/>
              </w:rPr>
            </w:pPr>
            <w:r>
              <w:rPr>
                <w:b/>
              </w:rPr>
              <w:t>+1.5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EF64FB" w:rsidP="00C05C65">
            <w:pPr>
              <w:jc w:val="center"/>
              <w:rPr>
                <w:b/>
              </w:rPr>
            </w:pPr>
            <w:r>
              <w:rPr>
                <w:b/>
              </w:rPr>
              <w:t>215.8</w:t>
            </w:r>
          </w:p>
        </w:tc>
        <w:tc>
          <w:tcPr>
            <w:tcW w:w="2394" w:type="dxa"/>
          </w:tcPr>
          <w:p w:rsidR="00C05C65" w:rsidRPr="00C05C65" w:rsidRDefault="00EF64FB" w:rsidP="00EF64FB">
            <w:pPr>
              <w:jc w:val="center"/>
              <w:rPr>
                <w:b/>
              </w:rPr>
            </w:pPr>
            <w:r>
              <w:rPr>
                <w:b/>
              </w:rPr>
              <w:t>+3.5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EF64FB"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 xml:space="preserve"> to +</w:t>
      </w:r>
      <w:r w:rsidR="00EF64FB">
        <w:rPr>
          <w:b/>
          <w:sz w:val="24"/>
          <w:szCs w:val="24"/>
          <w:u w:val="single"/>
        </w:rPr>
        <w:t>35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EF64FB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EF64FB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EF64FB">
        <w:rPr>
          <w:sz w:val="24"/>
          <w:szCs w:val="24"/>
        </w:rPr>
        <w:t xml:space="preserve">3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EF64FB">
        <w:rPr>
          <w:sz w:val="24"/>
          <w:szCs w:val="24"/>
        </w:rPr>
        <w:t xml:space="preserve">8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EF64FB">
        <w:rPr>
          <w:sz w:val="24"/>
          <w:szCs w:val="24"/>
        </w:rPr>
        <w:t xml:space="preserve">1 </w:t>
      </w:r>
      <w:r w:rsidR="00B5448E" w:rsidRPr="000D494A">
        <w:rPr>
          <w:sz w:val="24"/>
          <w:szCs w:val="24"/>
        </w:rPr>
        <w:t>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EF64FB">
        <w:rPr>
          <w:sz w:val="24"/>
          <w:szCs w:val="24"/>
        </w:rPr>
        <w:t>1 student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EF64F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53% (10/19)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212.9</w:t>
      </w:r>
    </w:p>
    <w:p w:rsidR="006955C2" w:rsidRDefault="00EF64F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47% (7/15)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221</w:t>
      </w:r>
    </w:p>
    <w:p w:rsidR="00AA141F" w:rsidRPr="00AA141F" w:rsidRDefault="00C636EF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(2/15)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C636EF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C636EF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(6/15)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212.9</w:t>
            </w:r>
          </w:p>
        </w:tc>
        <w:tc>
          <w:tcPr>
            <w:tcW w:w="2394" w:type="dxa"/>
          </w:tcPr>
          <w:p w:rsidR="00B5448E" w:rsidRPr="00C05C65" w:rsidRDefault="00EF64FB" w:rsidP="00B05174">
            <w:pPr>
              <w:jc w:val="center"/>
              <w:rPr>
                <w:b/>
              </w:rPr>
            </w:pPr>
            <w:r>
              <w:rPr>
                <w:b/>
              </w:rPr>
              <w:t>209.6</w:t>
            </w:r>
          </w:p>
        </w:tc>
        <w:tc>
          <w:tcPr>
            <w:tcW w:w="2394" w:type="dxa"/>
          </w:tcPr>
          <w:p w:rsidR="00B5448E" w:rsidRPr="00C05C65" w:rsidRDefault="00EF64FB" w:rsidP="00B0517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C636EF">
              <w:rPr>
                <w:b/>
              </w:rPr>
              <w:t>3.3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221</w:t>
            </w:r>
          </w:p>
        </w:tc>
        <w:tc>
          <w:tcPr>
            <w:tcW w:w="2394" w:type="dxa"/>
          </w:tcPr>
          <w:p w:rsidR="00B5448E" w:rsidRPr="00C05C65" w:rsidRDefault="00C636EF" w:rsidP="00B05174">
            <w:pPr>
              <w:jc w:val="center"/>
              <w:rPr>
                <w:b/>
              </w:rPr>
            </w:pPr>
            <w:r>
              <w:rPr>
                <w:b/>
              </w:rPr>
              <w:t>217</w:t>
            </w:r>
          </w:p>
        </w:tc>
        <w:tc>
          <w:tcPr>
            <w:tcW w:w="2394" w:type="dxa"/>
          </w:tcPr>
          <w:p w:rsidR="00B5448E" w:rsidRPr="00C05C65" w:rsidRDefault="00C636EF" w:rsidP="00B05174">
            <w:pPr>
              <w:jc w:val="center"/>
              <w:rPr>
                <w:b/>
              </w:rPr>
            </w:pPr>
            <w:r>
              <w:rPr>
                <w:b/>
              </w:rPr>
              <w:t>-4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C636EF">
        <w:rPr>
          <w:b/>
          <w:sz w:val="24"/>
          <w:szCs w:val="24"/>
          <w:u w:val="single"/>
        </w:rPr>
        <w:t>NA</w:t>
      </w:r>
      <w:r w:rsidR="00431EB2">
        <w:rPr>
          <w:b/>
          <w:sz w:val="24"/>
          <w:szCs w:val="24"/>
          <w:u w:val="single"/>
        </w:rPr>
        <w:t xml:space="preserve"> to +</w:t>
      </w:r>
      <w:r w:rsidR="00C636EF">
        <w:rPr>
          <w:b/>
          <w:sz w:val="24"/>
          <w:szCs w:val="24"/>
          <w:u w:val="single"/>
        </w:rPr>
        <w:t>18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C636EF"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</w:t>
      </w:r>
    </w:p>
    <w:p w:rsidR="000D494A" w:rsidRDefault="00C636EF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C636EF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C636EF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C636EF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C636EF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1B9D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965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46C7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445A2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636EF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EF64FB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2014-06-02T15:16:00Z</cp:lastPrinted>
  <dcterms:created xsi:type="dcterms:W3CDTF">2014-06-02T15:17:00Z</dcterms:created>
  <dcterms:modified xsi:type="dcterms:W3CDTF">2014-06-02T15:17:00Z</dcterms:modified>
</cp:coreProperties>
</file>